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90546" w:rsidRDefault="00090546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90546" w:rsidRDefault="00090546" w:rsidP="00090546">
      <w:proofErr w:type="gramStart"/>
      <w:r>
        <w:t>kültéri</w:t>
      </w:r>
      <w:proofErr w:type="gramEnd"/>
      <w:r>
        <w:t xml:space="preserve"> kivitel</w:t>
      </w:r>
    </w:p>
    <w:p w:rsidR="00090546" w:rsidRDefault="00090546" w:rsidP="00090546">
      <w:r>
        <w:t xml:space="preserve">240 db </w:t>
      </w:r>
      <w:proofErr w:type="spellStart"/>
      <w:r>
        <w:t>melegfehér</w:t>
      </w:r>
      <w:proofErr w:type="spellEnd"/>
      <w:r>
        <w:t xml:space="preserve"> LED</w:t>
      </w:r>
    </w:p>
    <w:p w:rsidR="00090546" w:rsidRDefault="00090546" w:rsidP="00090546">
      <w:proofErr w:type="gramStart"/>
      <w:r>
        <w:t>zöld</w:t>
      </w:r>
      <w:proofErr w:type="gramEnd"/>
      <w:r>
        <w:t xml:space="preserve"> vezeték</w:t>
      </w:r>
    </w:p>
    <w:p w:rsidR="00090546" w:rsidRDefault="00090546" w:rsidP="00090546">
      <w:proofErr w:type="gramStart"/>
      <w:r>
        <w:t>tápellátás</w:t>
      </w:r>
      <w:proofErr w:type="gramEnd"/>
      <w:r>
        <w:t>: 230 V~/36 V adapter</w:t>
      </w:r>
    </w:p>
    <w:p w:rsidR="00090546" w:rsidRDefault="00090546" w:rsidP="00090546">
      <w:proofErr w:type="gramStart"/>
      <w:r>
        <w:t>füzér</w:t>
      </w:r>
      <w:proofErr w:type="gramEnd"/>
      <w:r>
        <w:t xml:space="preserve"> hossza: 3x3 m</w:t>
      </w:r>
    </w:p>
    <w:p w:rsidR="00282F7A" w:rsidRPr="00282F7A" w:rsidRDefault="00090546" w:rsidP="00090546">
      <w:proofErr w:type="gramStart"/>
      <w:r>
        <w:t>tápvezeték</w:t>
      </w:r>
      <w:proofErr w:type="gramEnd"/>
      <w:r>
        <w:t xml:space="preserve"> hossza: 5 m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2022-08-24T07:00:00Z</dcterms:created>
  <dcterms:modified xsi:type="dcterms:W3CDTF">2022-08-24T07:00:00Z</dcterms:modified>
</cp:coreProperties>
</file>